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D31990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аттестации)</w:t>
      </w:r>
    </w:p>
    <w:p w:rsidR="00D31990" w:rsidRPr="00760A79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990" w:rsidRPr="00760A79" w:rsidRDefault="00D31990" w:rsidP="00D3199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D31990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6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D31990" w:rsidRPr="00760A79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D31990" w:rsidRPr="00760A79" w:rsidRDefault="00D31990" w:rsidP="00D31990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6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D31990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D31990" w:rsidRPr="00760A79" w:rsidRDefault="00D31990" w:rsidP="00D319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D31990" w:rsidRDefault="00D31990" w:rsidP="00D3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90" w:rsidRDefault="00D31990" w:rsidP="00D3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90" w:rsidRDefault="00D31990" w:rsidP="00D3199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истории в 6 классах.</w:t>
      </w:r>
      <w:r w:rsidRPr="003E2A8D">
        <w:t xml:space="preserve"> </w:t>
      </w: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D31990" w:rsidRDefault="00D31990" w:rsidP="00D31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D31990" w:rsidRPr="00870200" w:rsidRDefault="00D31990" w:rsidP="00D319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D31990" w:rsidRPr="00882FC3" w:rsidRDefault="00D31990" w:rsidP="00D31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990" w:rsidRDefault="00D31990" w:rsidP="00D319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оценочный результат выполнения ВПР  выше /соответствует результатам по Кировской области, Кирову. На «4» и «5» более </w:t>
      </w:r>
      <w:r w:rsidR="00AB33ED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0% учащихся.</w:t>
      </w:r>
    </w:p>
    <w:p w:rsidR="00D31990" w:rsidRDefault="00AB33ED" w:rsidP="00D319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44</w:t>
      </w:r>
      <w:r w:rsidR="00D31990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D31990" w:rsidRDefault="00D31990" w:rsidP="00D319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№ </w:t>
      </w:r>
      <w:r w:rsidR="00EF3D61">
        <w:rPr>
          <w:rFonts w:ascii="Times New Roman" w:eastAsia="Times New Roman" w:hAnsi="Times New Roman" w:cs="Times New Roman"/>
          <w:sz w:val="24"/>
          <w:szCs w:val="24"/>
        </w:rPr>
        <w:t>1, 3, 4, 5, 7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31990" w:rsidRPr="003E2A8D" w:rsidRDefault="00D31990" w:rsidP="00D319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D31990" w:rsidRPr="003E2A8D" w:rsidRDefault="00D31990" w:rsidP="00D31990">
      <w:pPr>
        <w:pStyle w:val="10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D31990" w:rsidRPr="003E2A8D" w:rsidRDefault="00D31990" w:rsidP="00D31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D31990" w:rsidRPr="003E2A8D" w:rsidRDefault="00D31990" w:rsidP="00D319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D31990" w:rsidRPr="003E2A8D" w:rsidRDefault="00D31990" w:rsidP="00D3199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D31990" w:rsidRPr="003E2A8D" w:rsidRDefault="00D31990" w:rsidP="00D319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D31990" w:rsidRDefault="00D31990" w:rsidP="00D3199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в Ср</w:t>
      </w:r>
      <w:proofErr w:type="gramEnd"/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едние века, о направлениях крупнейших передвижений людей – походов, завоеваний, колонизаций и др.</w:t>
      </w:r>
    </w:p>
    <w:p w:rsidR="00EF3D61" w:rsidRPr="00EF3D61" w:rsidRDefault="00EF3D61" w:rsidP="00EF3D61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3D61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</w:t>
      </w:r>
    </w:p>
    <w:p w:rsidR="00EC4880" w:rsidRPr="00EC4880" w:rsidRDefault="00EC4880" w:rsidP="00EC48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EC4880" w:rsidRPr="00EC4880" w:rsidRDefault="00EC4880" w:rsidP="00EC48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6E4410" w:rsidRPr="00EC4880" w:rsidRDefault="006E4410" w:rsidP="00EC48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410" w:rsidRDefault="006E4410" w:rsidP="006E4410">
      <w:pPr>
        <w:tabs>
          <w:tab w:val="left" w:pos="2239"/>
        </w:tabs>
      </w:pPr>
      <w:r>
        <w:tab/>
      </w: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</w:pPr>
    </w:p>
    <w:p w:rsidR="006E4410" w:rsidRDefault="006E4410" w:rsidP="006E4410">
      <w:pPr>
        <w:tabs>
          <w:tab w:val="left" w:pos="2239"/>
        </w:tabs>
        <w:sectPr w:rsidR="006E4410" w:rsidSect="00A01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65" w:type="dxa"/>
        <w:tblInd w:w="91" w:type="dxa"/>
        <w:tblLook w:val="04A0"/>
      </w:tblPr>
      <w:tblGrid>
        <w:gridCol w:w="3419"/>
        <w:gridCol w:w="1843"/>
        <w:gridCol w:w="1293"/>
        <w:gridCol w:w="718"/>
        <w:gridCol w:w="949"/>
        <w:gridCol w:w="949"/>
        <w:gridCol w:w="949"/>
        <w:gridCol w:w="949"/>
        <w:gridCol w:w="949"/>
        <w:gridCol w:w="949"/>
        <w:gridCol w:w="949"/>
        <w:gridCol w:w="949"/>
      </w:tblGrid>
      <w:tr w:rsidR="00D31990" w:rsidRPr="00D31990" w:rsidTr="00D31990">
        <w:trPr>
          <w:trHeight w:val="300"/>
        </w:trPr>
        <w:tc>
          <w:tcPr>
            <w:tcW w:w="14865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17067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432100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55,79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74,95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47,86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31,97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57,21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84,59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58,73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49,09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73,73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46,48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29,94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60,56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89,48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57,96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61,85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76,4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47,53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31,23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63,34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88,85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55,84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61,47</w:t>
            </w:r>
          </w:p>
        </w:tc>
      </w:tr>
      <w:tr w:rsidR="00D31990" w:rsidRPr="00D31990" w:rsidTr="00D31990">
        <w:trPr>
          <w:trHeight w:val="300"/>
        </w:trPr>
        <w:tc>
          <w:tcPr>
            <w:tcW w:w="3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44,9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61,22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42,18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27,89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32,65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95,92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52,04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74,15</w:t>
            </w:r>
          </w:p>
        </w:tc>
      </w:tr>
    </w:tbl>
    <w:p w:rsidR="00535298" w:rsidRDefault="00535298" w:rsidP="00D31990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88" w:type="dxa"/>
        <w:tblInd w:w="91" w:type="dxa"/>
        <w:tblLook w:val="04A0"/>
      </w:tblPr>
      <w:tblGrid>
        <w:gridCol w:w="9515"/>
        <w:gridCol w:w="1220"/>
        <w:gridCol w:w="1293"/>
        <w:gridCol w:w="709"/>
        <w:gridCol w:w="850"/>
        <w:gridCol w:w="851"/>
        <w:gridCol w:w="850"/>
      </w:tblGrid>
      <w:tr w:rsidR="00D31990" w:rsidRPr="00D31990" w:rsidTr="00D31990">
        <w:trPr>
          <w:trHeight w:val="300"/>
        </w:trPr>
        <w:tc>
          <w:tcPr>
            <w:tcW w:w="1528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17067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432100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42,93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38,72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13,74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40,79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11,23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3,46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43,04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color w:val="000000"/>
              </w:rPr>
              <w:t>11,3</w:t>
            </w:r>
          </w:p>
        </w:tc>
      </w:tr>
      <w:tr w:rsidR="00D31990" w:rsidRPr="00D31990" w:rsidTr="00D31990">
        <w:trPr>
          <w:trHeight w:val="300"/>
        </w:trPr>
        <w:tc>
          <w:tcPr>
            <w:tcW w:w="9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38,78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1990" w:rsidRPr="00D31990" w:rsidRDefault="00D31990" w:rsidP="00D3199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D31990">
              <w:rPr>
                <w:rFonts w:ascii="Calibri" w:eastAsia="Times New Roman" w:hAnsi="Calibri" w:cs="Times New Roman"/>
                <w:b/>
                <w:color w:val="000000"/>
              </w:rPr>
              <w:t>6,12</w:t>
            </w:r>
          </w:p>
        </w:tc>
      </w:tr>
    </w:tbl>
    <w:p w:rsidR="00D31990" w:rsidRDefault="00D31990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ED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85" w:type="dxa"/>
        <w:tblInd w:w="91" w:type="dxa"/>
        <w:tblLook w:val="04A0"/>
      </w:tblPr>
      <w:tblGrid>
        <w:gridCol w:w="12491"/>
        <w:gridCol w:w="1560"/>
        <w:gridCol w:w="1134"/>
      </w:tblGrid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Сравнение отметок с отметками по журналу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AB33E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25,93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62,45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AB33E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11,62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AB33E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30,75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57,8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AB33ED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11,45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AB33ED" w:rsidRPr="00AB33ED" w:rsidTr="00AB33ED">
        <w:trPr>
          <w:trHeight w:val="300"/>
        </w:trPr>
        <w:tc>
          <w:tcPr>
            <w:tcW w:w="151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44,9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40,82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14,29</w:t>
            </w:r>
          </w:p>
        </w:tc>
      </w:tr>
      <w:tr w:rsidR="00AB33ED" w:rsidRPr="00AB33ED" w:rsidTr="00AB33ED">
        <w:trPr>
          <w:trHeight w:val="300"/>
        </w:trPr>
        <w:tc>
          <w:tcPr>
            <w:tcW w:w="124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AB33ED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ED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8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7"/>
        <w:gridCol w:w="1220"/>
        <w:gridCol w:w="1559"/>
        <w:gridCol w:w="1276"/>
        <w:gridCol w:w="4394"/>
        <w:gridCol w:w="1276"/>
      </w:tblGrid>
      <w:tr w:rsidR="00AB33ED" w:rsidRPr="00AB33ED" w:rsidTr="00AB33ED">
        <w:trPr>
          <w:trHeight w:val="300"/>
        </w:trPr>
        <w:tc>
          <w:tcPr>
            <w:tcW w:w="15185" w:type="dxa"/>
            <w:gridSpan w:val="6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lastRenderedPageBreak/>
              <w:t xml:space="preserve">Блоки ПООП обучающийся </w:t>
            </w:r>
            <w:proofErr w:type="gramStart"/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РФ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3403 </w:t>
            </w:r>
            <w:proofErr w:type="spellStart"/>
            <w:r w:rsidRPr="00AB33E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AB33E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1301 </w:t>
            </w:r>
            <w:proofErr w:type="spellStart"/>
            <w:r w:rsidRPr="00AB33E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AB33E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 xml:space="preserve">49 </w:t>
            </w:r>
            <w:proofErr w:type="spellStart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432100 </w:t>
            </w:r>
            <w:proofErr w:type="spellStart"/>
            <w:r w:rsidRPr="00AB33ED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AB33ED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1. 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49,09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55,79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2. Смысловое чтение. Проводить поиск информации в исторических текстах, материальных исторических памятниках Средневековья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73,73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76,4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61,22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74,95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47,53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42,18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47,86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29,94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31,23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27,89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31,97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</w:t>
            </w:r>
            <w:r w:rsidRPr="00AB33ED">
              <w:rPr>
                <w:rFonts w:ascii="Calibri" w:eastAsia="Times New Roman" w:hAnsi="Calibri" w:cs="Times New Roman"/>
                <w:color w:val="000000"/>
              </w:rPr>
              <w:lastRenderedPageBreak/>
              <w:t>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Pr="00AB33ED">
              <w:rPr>
                <w:rFonts w:ascii="Calibri" w:eastAsia="Times New Roman" w:hAnsi="Calibri" w:cs="Times New Roman"/>
                <w:color w:val="000000"/>
              </w:rPr>
              <w:t>рств в Ср</w:t>
            </w:r>
            <w:proofErr w:type="gramEnd"/>
            <w:r w:rsidRPr="00AB33ED">
              <w:rPr>
                <w:rFonts w:ascii="Calibri" w:eastAsia="Times New Roman" w:hAnsi="Calibri" w:cs="Times New Roman"/>
                <w:color w:val="000000"/>
              </w:rPr>
              <w:t>едние века, о направлениях крупнейших передвижений людей – походов, завоеваний, колонизаций и др.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60,56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63,34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32,65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57,21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lastRenderedPageBreak/>
              <w:t>6. Умение объединять предметы и явления в группы по определенным признакам, сравнивать, классифицировать и обобщать факты и явления. Раскрывать характерные, существенные черты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89,48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88,85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95,92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84,59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7. Умение объединять предметы и явления в группы по определенным признакам, сравнивать, классифицировать и обобщать факты и явления. Локализовать во времени общие рамки и события Средневековья, этапы становления и развития Российского государства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57,96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55,84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52,04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58,73</w:t>
            </w:r>
          </w:p>
        </w:tc>
      </w:tr>
      <w:tr w:rsidR="00AB33ED" w:rsidRPr="00AB33ED" w:rsidTr="00AB33ED">
        <w:trPr>
          <w:trHeight w:val="300"/>
        </w:trPr>
        <w:tc>
          <w:tcPr>
            <w:tcW w:w="5687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 xml:space="preserve">8. Умение создавать обобщения, классифицировать, самостоятельно выбирать основания и критерии для классификации. Уметь взаимодействовать с людьми другой культуры, национальной и религиозной принадлежности на основе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уважать историческое наследие народов России 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61,85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61,47</w:t>
            </w:r>
          </w:p>
        </w:tc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b/>
                <w:color w:val="000000"/>
              </w:rPr>
              <w:t>74,15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3ED" w:rsidRPr="00AB33ED" w:rsidRDefault="00AB33ED" w:rsidP="00AB3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B33ED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</w:tr>
    </w:tbl>
    <w:p w:rsidR="00AB33ED" w:rsidRPr="004A6E7A" w:rsidRDefault="00AB33ED" w:rsidP="00AB33ED">
      <w:pPr>
        <w:tabs>
          <w:tab w:val="left" w:pos="22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AB33ED" w:rsidRPr="004A6E7A" w:rsidSect="006E44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76BC"/>
    <w:multiLevelType w:val="hybridMultilevel"/>
    <w:tmpl w:val="A4CA4A92"/>
    <w:lvl w:ilvl="0" w:tplc="443C08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3C1AF0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453544EE"/>
    <w:multiLevelType w:val="hybridMultilevel"/>
    <w:tmpl w:val="3594B798"/>
    <w:lvl w:ilvl="0" w:tplc="443C0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02688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6A6270D3"/>
    <w:multiLevelType w:val="multilevel"/>
    <w:tmpl w:val="CC1E4F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A4EFB"/>
    <w:rsid w:val="00233A08"/>
    <w:rsid w:val="00234899"/>
    <w:rsid w:val="002F0712"/>
    <w:rsid w:val="00382996"/>
    <w:rsid w:val="00383E6F"/>
    <w:rsid w:val="004A6E7A"/>
    <w:rsid w:val="004C7E3B"/>
    <w:rsid w:val="00535298"/>
    <w:rsid w:val="00607F90"/>
    <w:rsid w:val="00675301"/>
    <w:rsid w:val="006E4410"/>
    <w:rsid w:val="008844C0"/>
    <w:rsid w:val="0089615B"/>
    <w:rsid w:val="008E2187"/>
    <w:rsid w:val="00941D4A"/>
    <w:rsid w:val="009A0EF8"/>
    <w:rsid w:val="00A01F7B"/>
    <w:rsid w:val="00AA0205"/>
    <w:rsid w:val="00AB33ED"/>
    <w:rsid w:val="00AE793B"/>
    <w:rsid w:val="00BC7917"/>
    <w:rsid w:val="00CA4EFB"/>
    <w:rsid w:val="00D31990"/>
    <w:rsid w:val="00DD4873"/>
    <w:rsid w:val="00E448C8"/>
    <w:rsid w:val="00EC4880"/>
    <w:rsid w:val="00EF3D61"/>
    <w:rsid w:val="00FB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410"/>
    <w:pPr>
      <w:ind w:left="720"/>
      <w:contextualSpacing/>
    </w:pPr>
  </w:style>
  <w:style w:type="paragraph" w:customStyle="1" w:styleId="1">
    <w:name w:val="Знак1"/>
    <w:basedOn w:val="a"/>
    <w:rsid w:val="00EC48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rsid w:val="00EC4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C4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C4880"/>
  </w:style>
  <w:style w:type="character" w:customStyle="1" w:styleId="c1">
    <w:name w:val="c1"/>
    <w:basedOn w:val="a0"/>
    <w:rsid w:val="00EC4880"/>
  </w:style>
  <w:style w:type="character" w:customStyle="1" w:styleId="c9">
    <w:name w:val="c9"/>
    <w:basedOn w:val="a0"/>
    <w:rsid w:val="00EC4880"/>
  </w:style>
  <w:style w:type="character" w:customStyle="1" w:styleId="c10">
    <w:name w:val="c10"/>
    <w:basedOn w:val="a0"/>
    <w:rsid w:val="00EC4880"/>
  </w:style>
  <w:style w:type="paragraph" w:customStyle="1" w:styleId="10">
    <w:name w:val="Абзац списка1"/>
    <w:basedOn w:val="a"/>
    <w:rsid w:val="00EC4880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У_дверей</cp:lastModifiedBy>
  <cp:revision>13</cp:revision>
  <cp:lastPrinted>2023-05-18T14:34:00Z</cp:lastPrinted>
  <dcterms:created xsi:type="dcterms:W3CDTF">2020-11-02T07:37:00Z</dcterms:created>
  <dcterms:modified xsi:type="dcterms:W3CDTF">2024-05-27T06:55:00Z</dcterms:modified>
</cp:coreProperties>
</file>